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EE" w:rsidRPr="00E9743B" w:rsidRDefault="00E9743B" w:rsidP="00E9743B">
      <w:pPr>
        <w:jc w:val="center"/>
        <w:rPr>
          <w:b/>
        </w:rPr>
      </w:pPr>
      <w:r w:rsidRPr="00E9743B">
        <w:rPr>
          <w:b/>
        </w:rPr>
        <w:t>BILJEŠKE UZ OBRAZAC P-VRIO</w:t>
      </w:r>
    </w:p>
    <w:p w:rsidR="00E9743B" w:rsidRPr="00E9743B" w:rsidRDefault="00FE7049" w:rsidP="00E9743B">
      <w:pPr>
        <w:jc w:val="center"/>
        <w:rPr>
          <w:b/>
        </w:rPr>
      </w:pPr>
      <w:r>
        <w:rPr>
          <w:b/>
        </w:rPr>
        <w:t xml:space="preserve">IZVJEŠTAJ O </w:t>
      </w:r>
      <w:r w:rsidR="00E9743B" w:rsidRPr="00E9743B">
        <w:rPr>
          <w:b/>
        </w:rPr>
        <w:t>PROMJEN</w:t>
      </w:r>
      <w:r>
        <w:rPr>
          <w:b/>
        </w:rPr>
        <w:t>AMA U VRIJEDNOSTI</w:t>
      </w:r>
      <w:r w:rsidR="00E9743B" w:rsidRPr="00E9743B">
        <w:rPr>
          <w:b/>
        </w:rPr>
        <w:t xml:space="preserve"> I OBUJMU IMOVINE I OBVEZA ZA RAZDOBLJE</w:t>
      </w:r>
    </w:p>
    <w:p w:rsidR="00E9743B" w:rsidRDefault="00E9743B" w:rsidP="00E9743B">
      <w:pPr>
        <w:jc w:val="center"/>
        <w:rPr>
          <w:b/>
        </w:rPr>
      </w:pPr>
      <w:r w:rsidRPr="00E9743B">
        <w:rPr>
          <w:b/>
        </w:rPr>
        <w:t>I – XII MJESEC 201</w:t>
      </w:r>
      <w:r w:rsidR="00FE7049">
        <w:rPr>
          <w:b/>
        </w:rPr>
        <w:t>8</w:t>
      </w:r>
      <w:r w:rsidRPr="00E9743B">
        <w:rPr>
          <w:b/>
        </w:rPr>
        <w:t>. GODINE</w:t>
      </w:r>
    </w:p>
    <w:p w:rsidR="00E9743B" w:rsidRDefault="00E9743B" w:rsidP="00E9743B">
      <w:pPr>
        <w:rPr>
          <w:b/>
        </w:rPr>
      </w:pPr>
    </w:p>
    <w:p w:rsidR="00E9743B" w:rsidRDefault="00E9743B" w:rsidP="00E9743B">
      <w:pPr>
        <w:rPr>
          <w:b/>
        </w:rPr>
      </w:pPr>
    </w:p>
    <w:p w:rsidR="00E9743B" w:rsidRDefault="00E9743B" w:rsidP="00E9743B">
      <w:pPr>
        <w:rPr>
          <w:b/>
        </w:rPr>
      </w:pPr>
    </w:p>
    <w:p w:rsidR="00E9743B" w:rsidRDefault="00E9743B" w:rsidP="00E9743B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Promjene u obujmu nefinancijske imovine AOP 019</w:t>
      </w:r>
    </w:p>
    <w:p w:rsidR="00E9743B" w:rsidRDefault="00E9743B" w:rsidP="00E9743B">
      <w:pPr>
        <w:pStyle w:val="Odlomakpopisa"/>
        <w:rPr>
          <w:b/>
          <w:u w:val="single"/>
        </w:rPr>
      </w:pPr>
    </w:p>
    <w:p w:rsidR="00E9743B" w:rsidRDefault="00E9743B" w:rsidP="00E9743B">
      <w:pPr>
        <w:pStyle w:val="Odlomakpopisa"/>
        <w:rPr>
          <w:b/>
        </w:rPr>
      </w:pPr>
      <w:r>
        <w:rPr>
          <w:b/>
        </w:rPr>
        <w:t xml:space="preserve">odnosi se na </w:t>
      </w:r>
      <w:r w:rsidR="007A52F0">
        <w:rPr>
          <w:b/>
        </w:rPr>
        <w:t>povećanje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52F0">
        <w:rPr>
          <w:b/>
        </w:rPr>
        <w:tab/>
      </w:r>
      <w:r>
        <w:rPr>
          <w:b/>
        </w:rPr>
        <w:tab/>
      </w:r>
      <w:r w:rsidR="007A52F0">
        <w:rPr>
          <w:b/>
        </w:rPr>
        <w:t>232.809,35</w:t>
      </w:r>
    </w:p>
    <w:p w:rsidR="007A52F0" w:rsidRDefault="00E9743B" w:rsidP="00E9743B">
      <w:pPr>
        <w:pStyle w:val="Odlomakpopisa"/>
      </w:pPr>
      <w:r>
        <w:rPr>
          <w:b/>
        </w:rPr>
        <w:t>-</w:t>
      </w:r>
      <w:r>
        <w:t xml:space="preserve"> </w:t>
      </w:r>
      <w:r w:rsidR="00C04302">
        <w:t xml:space="preserve"> </w:t>
      </w:r>
      <w:r w:rsidR="007A52F0">
        <w:t>Temeljem Odluke o prijenosu bez naknade od 19.prosinca 2018.</w:t>
      </w:r>
    </w:p>
    <w:p w:rsidR="004023F0" w:rsidRDefault="007A52F0" w:rsidP="00E9743B">
      <w:pPr>
        <w:pStyle w:val="Odlomakpopisa"/>
      </w:pPr>
      <w:r>
        <w:rPr>
          <w:b/>
        </w:rPr>
        <w:t xml:space="preserve">    </w:t>
      </w:r>
      <w:r>
        <w:t>Središnji državni ured za razvoj digitalnog društva prenio je na</w:t>
      </w:r>
    </w:p>
    <w:p w:rsidR="007A52F0" w:rsidRDefault="007A52F0" w:rsidP="00E9743B">
      <w:pPr>
        <w:pStyle w:val="Odlomakpopisa"/>
      </w:pPr>
      <w:r>
        <w:t xml:space="preserve">    Ured Predsjednika Vlade Republike Hrvatske K2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licence </w:t>
      </w:r>
    </w:p>
    <w:p w:rsidR="007A52F0" w:rsidRDefault="007A52F0" w:rsidP="00E9743B">
      <w:pPr>
        <w:pStyle w:val="Odlomakpopisa"/>
      </w:pPr>
      <w:r>
        <w:t xml:space="preserve">    400 korisnike – OEM</w:t>
      </w:r>
      <w:r w:rsidR="00E5121E">
        <w:t>,</w:t>
      </w:r>
      <w:r>
        <w:t xml:space="preserve"> uslijed čega je došlo po povećanja u obujmu </w:t>
      </w:r>
    </w:p>
    <w:p w:rsidR="007A52F0" w:rsidRDefault="007A52F0" w:rsidP="00E9743B">
      <w:pPr>
        <w:pStyle w:val="Odlomakpopisa"/>
      </w:pPr>
      <w:r>
        <w:t xml:space="preserve">    nefinancijske imovine</w:t>
      </w:r>
      <w:r w:rsidR="00E5121E">
        <w:t>.</w:t>
      </w:r>
      <w:bookmarkStart w:id="0" w:name="_GoBack"/>
      <w:bookmarkEnd w:id="0"/>
    </w:p>
    <w:p w:rsidR="00F55488" w:rsidRDefault="004023F0" w:rsidP="00E9743B">
      <w:pPr>
        <w:pStyle w:val="Odlomakpopisa"/>
      </w:pPr>
      <w:r w:rsidRPr="004023F0">
        <w:t xml:space="preserve">   </w:t>
      </w:r>
      <w:r w:rsidR="00D75623">
        <w:t xml:space="preserve"> </w:t>
      </w: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  <w:r>
        <w:t xml:space="preserve">Zagreb, </w:t>
      </w:r>
      <w:r w:rsidR="00FE7049">
        <w:t>2</w:t>
      </w:r>
      <w:r w:rsidR="00E5121E">
        <w:t>6</w:t>
      </w:r>
      <w:r w:rsidR="008D2DEB">
        <w:t>. siječnja.</w:t>
      </w:r>
      <w:r w:rsidR="00C23AF9">
        <w:t xml:space="preserve"> 201</w:t>
      </w:r>
      <w:r w:rsidR="00A60177">
        <w:t>9</w:t>
      </w:r>
      <w:r w:rsidR="00415EE7">
        <w:t>.</w:t>
      </w: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FE7049" w:rsidRDefault="00FE7049" w:rsidP="00E9743B">
      <w:pPr>
        <w:pStyle w:val="Odlomakpopisa"/>
      </w:pPr>
    </w:p>
    <w:p w:rsidR="00FE7049" w:rsidRDefault="00FE7049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E9743B" w:rsidRDefault="00C04302" w:rsidP="00C04302">
      <w:pPr>
        <w:pStyle w:val="Odlomakpopisa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4302">
        <w:rPr>
          <w:b/>
        </w:rPr>
        <w:t>ZAKONSKI PREDSTAVNIK</w:t>
      </w:r>
    </w:p>
    <w:p w:rsidR="00C04302" w:rsidRDefault="00C04302" w:rsidP="00C04302">
      <w:pPr>
        <w:pStyle w:val="Odlomakpopisa"/>
        <w:jc w:val="center"/>
        <w:rPr>
          <w:b/>
        </w:rPr>
      </w:pPr>
    </w:p>
    <w:p w:rsidR="00C04302" w:rsidRDefault="00C04302" w:rsidP="00C04302">
      <w:pPr>
        <w:pStyle w:val="Odlomakpopisa"/>
        <w:jc w:val="center"/>
        <w:rPr>
          <w:b/>
        </w:rPr>
      </w:pPr>
    </w:p>
    <w:p w:rsidR="00C04302" w:rsidRPr="00C04302" w:rsidRDefault="00C04302" w:rsidP="00C04302">
      <w:pPr>
        <w:pStyle w:val="Odlomakpopisa"/>
        <w:jc w:val="center"/>
      </w:pPr>
      <w:r w:rsidRPr="00C04302">
        <w:t xml:space="preserve">              </w:t>
      </w:r>
      <w:r>
        <w:t xml:space="preserve">                                  </w:t>
      </w:r>
      <w:r w:rsidRPr="00C04302">
        <w:t xml:space="preserve"> (</w:t>
      </w:r>
      <w:r>
        <w:t>potpis)</w:t>
      </w:r>
    </w:p>
    <w:sectPr w:rsidR="00C04302" w:rsidRPr="00C04302" w:rsidSect="0048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6672"/>
    <w:multiLevelType w:val="hybridMultilevel"/>
    <w:tmpl w:val="E63C1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3B"/>
    <w:rsid w:val="001A65E8"/>
    <w:rsid w:val="00241CF2"/>
    <w:rsid w:val="002537AA"/>
    <w:rsid w:val="002F2D40"/>
    <w:rsid w:val="004023F0"/>
    <w:rsid w:val="00415EE7"/>
    <w:rsid w:val="004847EE"/>
    <w:rsid w:val="004E2CA4"/>
    <w:rsid w:val="005931EA"/>
    <w:rsid w:val="00731E3E"/>
    <w:rsid w:val="00736CB8"/>
    <w:rsid w:val="007A52F0"/>
    <w:rsid w:val="008D2DEB"/>
    <w:rsid w:val="00912E39"/>
    <w:rsid w:val="009167BA"/>
    <w:rsid w:val="00A60177"/>
    <w:rsid w:val="00BA0EDE"/>
    <w:rsid w:val="00C04302"/>
    <w:rsid w:val="00C23AF9"/>
    <w:rsid w:val="00D75623"/>
    <w:rsid w:val="00E365C3"/>
    <w:rsid w:val="00E5121E"/>
    <w:rsid w:val="00E73CC5"/>
    <w:rsid w:val="00E9743B"/>
    <w:rsid w:val="00EF7982"/>
    <w:rsid w:val="00F04642"/>
    <w:rsid w:val="00F55488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4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5EE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4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5EE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UZOP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mzbasara</dc:creator>
  <cp:lastModifiedBy>Mirjana Žutić-Basara / UZOP</cp:lastModifiedBy>
  <cp:revision>2</cp:revision>
  <cp:lastPrinted>2019-01-28T10:26:00Z</cp:lastPrinted>
  <dcterms:created xsi:type="dcterms:W3CDTF">2019-01-28T11:25:00Z</dcterms:created>
  <dcterms:modified xsi:type="dcterms:W3CDTF">2019-01-28T11:25:00Z</dcterms:modified>
</cp:coreProperties>
</file>